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64D" w:rsidRDefault="00A46A32" w:rsidP="00A46A32">
      <w:pPr>
        <w:ind w:left="-426"/>
        <w:rPr>
          <w:rFonts w:ascii="Times New Roman" w:hAnsi="Times New Roman" w:cs="Times New Roman"/>
          <w:b/>
          <w:sz w:val="32"/>
          <w:szCs w:val="32"/>
        </w:rPr>
      </w:pPr>
      <w:r w:rsidRPr="00A46A32">
        <w:rPr>
          <w:rFonts w:ascii="Times New Roman" w:hAnsi="Times New Roman" w:cs="Times New Roman"/>
          <w:b/>
          <w:sz w:val="32"/>
          <w:szCs w:val="32"/>
        </w:rPr>
        <w:t>Итоговое заключение о состоянии доступности ОСИ:</w:t>
      </w:r>
    </w:p>
    <w:p w:rsidR="00A46A32" w:rsidRPr="00A46A32" w:rsidRDefault="00A46A32" w:rsidP="00A46A32">
      <w:pPr>
        <w:pStyle w:val="a3"/>
        <w:numPr>
          <w:ilvl w:val="0"/>
          <w:numId w:val="1"/>
        </w:numPr>
        <w:ind w:left="-426" w:firstLine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Вход</w:t>
      </w:r>
      <w:r w:rsidR="00936962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выход) в здание-имеется в наличии тактильная и контрастная маркировка крайних ступеней лестницы, стационарный пандус.</w:t>
      </w:r>
    </w:p>
    <w:p w:rsidR="00A46A32" w:rsidRPr="00A46A32" w:rsidRDefault="00A46A32" w:rsidP="00A46A32">
      <w:pPr>
        <w:pStyle w:val="a3"/>
        <w:numPr>
          <w:ilvl w:val="0"/>
          <w:numId w:val="1"/>
        </w:numPr>
        <w:ind w:left="-426" w:firstLine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В коридоре </w:t>
      </w:r>
      <w:r w:rsidR="009369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имеется </w:t>
      </w:r>
      <w:r w:rsidR="00936962">
        <w:rPr>
          <w:rFonts w:ascii="Times New Roman" w:hAnsi="Times New Roman" w:cs="Times New Roman"/>
          <w:sz w:val="28"/>
          <w:szCs w:val="28"/>
        </w:rPr>
        <w:t>тактильная мнемосхема 470х</w:t>
      </w:r>
      <w:r w:rsidR="00EF0248">
        <w:rPr>
          <w:rFonts w:ascii="Times New Roman" w:hAnsi="Times New Roman" w:cs="Times New Roman"/>
          <w:sz w:val="28"/>
          <w:szCs w:val="28"/>
        </w:rPr>
        <w:t>610 мм с шрифтом Брайля.</w:t>
      </w:r>
    </w:p>
    <w:p w:rsidR="00A46A32" w:rsidRDefault="00EF0248" w:rsidP="00A46A32">
      <w:pPr>
        <w:pStyle w:val="a3"/>
        <w:numPr>
          <w:ilvl w:val="0"/>
          <w:numId w:val="1"/>
        </w:numPr>
        <w:ind w:left="-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входом в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здание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–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кнопка вызова персонала «Эконом» на табличке 200х200 мм с </w:t>
      </w:r>
      <w:r>
        <w:rPr>
          <w:rFonts w:ascii="Times New Roman" w:hAnsi="Times New Roman" w:cs="Times New Roman"/>
          <w:sz w:val="28"/>
          <w:szCs w:val="28"/>
        </w:rPr>
        <w:t>шрифтом Брайля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6A32">
        <w:rPr>
          <w:rFonts w:ascii="Times New Roman" w:hAnsi="Times New Roman" w:cs="Times New Roman"/>
          <w:sz w:val="28"/>
          <w:szCs w:val="28"/>
        </w:rPr>
        <w:t>.</w:t>
      </w:r>
    </w:p>
    <w:p w:rsidR="00A64EA2" w:rsidRDefault="00A64EA2" w:rsidP="00A64EA2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</w:p>
    <w:p w:rsidR="00A64EA2" w:rsidRPr="00A64EA2" w:rsidRDefault="00A64EA2" w:rsidP="00A64EA2">
      <w:pPr>
        <w:pStyle w:val="a3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A64EA2">
        <w:rPr>
          <w:rFonts w:ascii="Times New Roman" w:hAnsi="Times New Roman" w:cs="Times New Roman"/>
          <w:b/>
          <w:sz w:val="28"/>
          <w:szCs w:val="28"/>
        </w:rPr>
        <w:t>№1. Пути движения к объекту и прилегающие территории</w:t>
      </w:r>
    </w:p>
    <w:p w:rsidR="00A46A32" w:rsidRDefault="00A46A32" w:rsidP="00A46A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6A32" w:rsidRDefault="00A46A32" w:rsidP="00A46A32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A46A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3080" cy="2289810"/>
            <wp:effectExtent l="0" t="0" r="0" b="0"/>
            <wp:docPr id="1" name="Рисунок 1" descr="C:\Users\User\Desktop\фото здания\P103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здания\P10307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642" cy="229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A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0116" cy="2287587"/>
            <wp:effectExtent l="0" t="0" r="0" b="0"/>
            <wp:docPr id="2" name="Рисунок 2" descr="C:\Users\User\Desktop\фото здания\P103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здания\P10307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362" cy="229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EA2" w:rsidRDefault="00A64EA2" w:rsidP="00A46A32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A64EA2" w:rsidRDefault="00A64EA2" w:rsidP="00A46A32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A64E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0563" cy="3697922"/>
            <wp:effectExtent l="0" t="0" r="3810" b="0"/>
            <wp:docPr id="3" name="Рисунок 3" descr="C:\Users\User\Desktop\фото здания\P103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здания\P10307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733" cy="369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EA2" w:rsidRDefault="00A64EA2" w:rsidP="00A46A32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A64EA2" w:rsidRDefault="008C1CFC" w:rsidP="00A46A32">
      <w:pPr>
        <w:pStyle w:val="a3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№2.  Входная группа</w:t>
      </w:r>
    </w:p>
    <w:p w:rsidR="008C1CFC" w:rsidRDefault="008C1CFC" w:rsidP="00A46A32">
      <w:pPr>
        <w:pStyle w:val="a3"/>
        <w:ind w:left="-567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C1C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7777" cy="2225834"/>
            <wp:effectExtent l="0" t="0" r="4445" b="3175"/>
            <wp:docPr id="4" name="Рисунок 4" descr="C:\Users\User\Desktop\фото здания\P103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здания\P10307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026" cy="223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Pr="008C1C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53920" cy="2871893"/>
            <wp:effectExtent l="0" t="0" r="0" b="5080"/>
            <wp:docPr id="5" name="Рисунок 5" descr="C:\Users\User\Desktop\фото здания\P103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здания\P10307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938" cy="287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370" w:rsidRDefault="00B91370" w:rsidP="00A46A32">
      <w:pPr>
        <w:pStyle w:val="a3"/>
        <w:ind w:left="-567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91370" w:rsidRDefault="00B91370" w:rsidP="00A46A32">
      <w:pPr>
        <w:pStyle w:val="a3"/>
        <w:ind w:left="-567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№3. Средства информации на объекте</w:t>
      </w:r>
    </w:p>
    <w:p w:rsidR="00B91370" w:rsidRDefault="00B91370" w:rsidP="00A46A32">
      <w:pPr>
        <w:pStyle w:val="a3"/>
        <w:ind w:left="-567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91370" w:rsidRDefault="00B91370" w:rsidP="00A46A32">
      <w:pPr>
        <w:pStyle w:val="a3"/>
        <w:ind w:left="-567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91370" w:rsidRPr="00A64EA2" w:rsidRDefault="00B91370" w:rsidP="00A46A32">
      <w:pPr>
        <w:pStyle w:val="a3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B913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44078" cy="2858770"/>
            <wp:effectExtent l="0" t="0" r="8890" b="0"/>
            <wp:docPr id="6" name="Рисунок 6" descr="C:\Users\User\Desktop\фото здания\P103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здания\P1030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222" cy="286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69A2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0869A2" w:rsidRPr="000869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01228" cy="2934970"/>
            <wp:effectExtent l="0" t="0" r="8890" b="0"/>
            <wp:docPr id="7" name="Рисунок 7" descr="C:\Users\User\Desktop\фото здания\P103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здания\P10307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03" cy="293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1370" w:rsidRPr="00A64E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A5031C"/>
    <w:multiLevelType w:val="hybridMultilevel"/>
    <w:tmpl w:val="6180E204"/>
    <w:lvl w:ilvl="0" w:tplc="423A1D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50B"/>
    <w:rsid w:val="000869A2"/>
    <w:rsid w:val="008A064D"/>
    <w:rsid w:val="008C1CFC"/>
    <w:rsid w:val="00936962"/>
    <w:rsid w:val="0095650B"/>
    <w:rsid w:val="00A46A32"/>
    <w:rsid w:val="00A64EA2"/>
    <w:rsid w:val="00B91370"/>
    <w:rsid w:val="00EF0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BEE40"/>
  <w15:chartTrackingRefBased/>
  <w15:docId w15:val="{CDDD2412-FF4C-4888-860B-F78DBF169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6A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2019-04-12T06:08:00Z</dcterms:created>
  <dcterms:modified xsi:type="dcterms:W3CDTF">2019-04-12T10:16:00Z</dcterms:modified>
</cp:coreProperties>
</file>